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AB8" w:rsidRPr="00127FD9" w:rsidRDefault="00392025" w:rsidP="0039202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 xml:space="preserve">مناقصة علنية رقم </w:t>
      </w:r>
      <w:r w:rsidR="00D84AB8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27/17</w:t>
      </w:r>
    </w:p>
    <w:p w:rsidR="00392025" w:rsidRDefault="00392025" w:rsidP="00D84AB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SA"/>
        </w:rPr>
        <w:t xml:space="preserve">تلقي خدمات استشارة بكتابة مناقصات ومرافقة إجراءات المناقصات في وزارة الاقتصاد والصناعة </w:t>
      </w:r>
    </w:p>
    <w:p w:rsidR="00392025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 w:cs="David"/>
          <w:rtl/>
          <w:lang w:eastAsia="he-IL" w:bidi="ar-SA"/>
        </w:rPr>
      </w:pPr>
    </w:p>
    <w:p w:rsidR="00392025" w:rsidRDefault="00392025" w:rsidP="00392025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والصناعة، تتوجه بهذا بطلب لتلقي عروض لتقديم </w:t>
      </w:r>
      <w:r w:rsidRPr="00392025">
        <w:rPr>
          <w:rFonts w:ascii="Times New Roman" w:hAnsi="Times New Roman" w:hint="cs"/>
          <w:sz w:val="24"/>
          <w:szCs w:val="24"/>
          <w:rtl/>
          <w:lang w:eastAsia="he-IL" w:bidi="ar-SA"/>
        </w:rPr>
        <w:t>خدمات استشارة بكتابة مناقصات ومرافقة إجراءات المناقصات في وزارة الاقتصاد والصناعة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، لوحدة المناقصات ، حسب المفصل في مستندات المناقصة.</w:t>
      </w:r>
    </w:p>
    <w:p w:rsidR="00392025" w:rsidRPr="00767F7B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المناقصة هي مناقصة- بمرحلتين حسب المفصل في مستندات المناقصة.</w:t>
      </w:r>
    </w:p>
    <w:p w:rsidR="00392025" w:rsidRPr="00ED2014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>
        <w:rPr>
          <w:rFonts w:ascii="Times New Roman" w:hAnsi="Times New Roman" w:cs="David"/>
          <w:rtl/>
          <w:lang w:eastAsia="he-IL"/>
        </w:rPr>
        <w:t>–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:rsidR="00ED2014" w:rsidRPr="00392025" w:rsidRDefault="00ED2014" w:rsidP="00ED2014">
      <w:pPr>
        <w:spacing w:after="0" w:line="312" w:lineRule="auto"/>
        <w:ind w:left="-58"/>
        <w:jc w:val="both"/>
        <w:rPr>
          <w:rFonts w:ascii="Times New Roman" w:hAnsi="Times New Roman" w:cs="David"/>
          <w:lang w:eastAsia="he-IL"/>
        </w:rPr>
      </w:pPr>
    </w:p>
    <w:p w:rsidR="00392025" w:rsidRPr="00B74B3F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92025" w:rsidRPr="00767F7B" w:rsidRDefault="00392025" w:rsidP="00392025">
      <w:pPr>
        <w:pStyle w:val="a9"/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 أو شراكة مسجلة .</w:t>
      </w:r>
    </w:p>
    <w:p w:rsidR="00392025" w:rsidRDefault="00392025" w:rsidP="00392025">
      <w:pPr>
        <w:pStyle w:val="a9"/>
        <w:spacing w:after="0" w:line="360" w:lineRule="auto"/>
        <w:ind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 w:rsidRPr="00767F7B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ED2014" w:rsidRDefault="00ED2014" w:rsidP="00ED2014">
      <w:pPr>
        <w:spacing w:after="0" w:line="360" w:lineRule="auto"/>
        <w:ind w:left="720"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3.1.2  مقدم العرض الذي هو شركة-  هو غير معرف " بشركة مخلة بالقانون" ولم يتلقى إنذار بذلك. </w:t>
      </w:r>
    </w:p>
    <w:p w:rsidR="00392025" w:rsidRDefault="00ED2014" w:rsidP="00392025">
      <w:pPr>
        <w:spacing w:after="0" w:line="312" w:lineRule="auto"/>
        <w:ind w:left="720"/>
        <w:jc w:val="both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 w:bidi="ar-LB"/>
        </w:rPr>
        <w:t xml:space="preserve">3.2 </w:t>
      </w:r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 ، للعام </w:t>
      </w:r>
      <w:r w:rsidR="00392025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="00392025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ED2014" w:rsidRDefault="00ED2014" w:rsidP="00392025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</w:p>
    <w:p w:rsidR="00392025" w:rsidRDefault="00392025" w:rsidP="0039202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392025" w:rsidRPr="00767F7B" w:rsidRDefault="00392025" w:rsidP="0039202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4. </w:t>
      </w:r>
      <w:r w:rsidRPr="00767F7B">
        <w:rPr>
          <w:rFonts w:hint="cs"/>
          <w:b/>
          <w:bCs/>
          <w:sz w:val="24"/>
          <w:szCs w:val="24"/>
          <w:rtl/>
          <w:lang w:eastAsia="he-IL" w:bidi="ar-LB"/>
        </w:rPr>
        <w:t>مدة سريان العرض</w:t>
      </w:r>
      <w:r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67F7B">
        <w:rPr>
          <w:rFonts w:hint="cs"/>
          <w:sz w:val="24"/>
          <w:szCs w:val="24"/>
          <w:rtl/>
          <w:lang w:eastAsia="he-IL" w:bidi="ar-LB"/>
        </w:rPr>
        <w:t>العرض يكون ساري المفعول ولا يمكن إلغائه وذلك ابتداء من الموعد الأخير لتقديم العروض، حسب المفصل في المناقصة  .</w:t>
      </w:r>
    </w:p>
    <w:p w:rsidR="005E506A" w:rsidRPr="005E506A" w:rsidRDefault="00392025" w:rsidP="00392025">
      <w:pPr>
        <w:spacing w:after="0" w:line="312" w:lineRule="auto"/>
        <w:jc w:val="both"/>
        <w:rPr>
          <w:rFonts w:ascii="Times New Roman" w:hAnsi="Times New Roman"/>
          <w:rtl/>
          <w:lang w:eastAsia="he-IL" w:bidi="ar-SA"/>
        </w:rPr>
      </w:pPr>
      <w:r>
        <w:rPr>
          <w:rFonts w:ascii="Times New Roman" w:hAnsi="Times New Roman" w:cstheme="minorBidi" w:hint="cs"/>
          <w:b/>
          <w:bCs/>
          <w:rtl/>
          <w:lang w:eastAsia="he-IL" w:bidi="ar-SA"/>
        </w:rPr>
        <w:t xml:space="preserve">5. يُطلب من مقدم العرض إرفاق كفالة عرض </w:t>
      </w:r>
      <w:r>
        <w:rPr>
          <w:rFonts w:ascii="Times New Roman" w:hAnsi="Times New Roman" w:hint="cs"/>
          <w:rtl/>
          <w:lang w:eastAsia="he-IL" w:bidi="ar-SA"/>
        </w:rPr>
        <w:t>بقيمة</w:t>
      </w:r>
      <w:r w:rsidR="00D84AB8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D84AB8">
        <w:rPr>
          <w:rFonts w:ascii="Times New Roman" w:hAnsi="Times New Roman" w:cs="David" w:hint="cs"/>
          <w:rtl/>
          <w:lang w:eastAsia="he-IL"/>
        </w:rPr>
        <w:t>25,000</w:t>
      </w:r>
      <w:r w:rsidR="00D84AB8" w:rsidRPr="0072513B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 ش.ج </w:t>
      </w:r>
      <w:r w:rsidRPr="00392025">
        <w:rPr>
          <w:rFonts w:ascii="Times New Roman" w:hAnsi="Times New Roman" w:cstheme="minorBidi" w:hint="cs"/>
          <w:u w:val="single"/>
          <w:rtl/>
          <w:lang w:eastAsia="he-IL" w:bidi="ar-SA"/>
        </w:rPr>
        <w:t>سارية المفعول لغاية يوم الخميس الموافق</w:t>
      </w:r>
      <w:r w:rsidR="00D84AB8">
        <w:rPr>
          <w:rFonts w:ascii="Times New Roman" w:hAnsi="Times New Roman" w:cs="David"/>
          <w:u w:val="single"/>
          <w:rtl/>
          <w:lang w:eastAsia="he-IL"/>
        </w:rPr>
        <w:t>–</w:t>
      </w:r>
      <w:r w:rsidR="00D84AB8">
        <w:rPr>
          <w:rFonts w:ascii="Times New Roman" w:hAnsi="Times New Roman" w:cs="David" w:hint="cs"/>
          <w:u w:val="single"/>
          <w:rtl/>
          <w:lang w:eastAsia="he-IL"/>
        </w:rPr>
        <w:t xml:space="preserve"> 5.7.2018 </w:t>
      </w:r>
      <w:r w:rsidR="005E506A" w:rsidRPr="005E506A">
        <w:rPr>
          <w:rFonts w:ascii="Times New Roman" w:hAnsi="Times New Roman" w:hint="cs"/>
          <w:rtl/>
          <w:lang w:eastAsia="he-IL" w:bidi="ar-SA"/>
        </w:rPr>
        <w:t xml:space="preserve">حسب المذكور في مستندات المناقصة. </w:t>
      </w:r>
    </w:p>
    <w:p w:rsidR="00392025" w:rsidRPr="005E506A" w:rsidRDefault="005E506A" w:rsidP="005E506A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SA"/>
        </w:rPr>
        <w:t xml:space="preserve">6. 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 xml:space="preserve"> يمكن الاطلاع على مستندات المناقصة 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>بدون دفع في مكاتبنا في العنوان المسجل أدناه،وأيضاً في موقع انترنت وزارة الاقتصاد والصناعة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5E506A" w:rsidRDefault="005E506A" w:rsidP="005E506A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7.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الحكومة،القدس،الطابق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الرابع،غرفة</w:t>
      </w:r>
      <w:r>
        <w:rPr>
          <w:rFonts w:ascii="Times New Roman" w:hAnsi="Times New Roman" w:cs="David" w:hint="cs"/>
          <w:rtl/>
          <w:lang w:eastAsia="he-IL"/>
        </w:rPr>
        <w:t>1026</w:t>
      </w:r>
      <w:r>
        <w:rPr>
          <w:rFonts w:cstheme="minorBidi" w:hint="cs"/>
          <w:sz w:val="24"/>
          <w:szCs w:val="24"/>
          <w:rtl/>
          <w:lang w:eastAsia="he-IL" w:bidi="ar-SA"/>
        </w:rPr>
        <w:t xml:space="preserve"> 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،هاتف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Arial" w:hAnsi="Arial" w:hint="cs"/>
          <w:sz w:val="24"/>
          <w:szCs w:val="24"/>
          <w:rtl/>
          <w:lang w:eastAsia="he-IL" w:bidi="ar-LB"/>
        </w:rPr>
        <w:t>.</w:t>
      </w:r>
    </w:p>
    <w:p w:rsidR="005E506A" w:rsidRDefault="005E506A" w:rsidP="005E506A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8. </w:t>
      </w:r>
      <w:r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>
        <w:rPr>
          <w:rFonts w:hint="cs"/>
          <w:rtl/>
          <w:lang w:bidi="ar-SA"/>
        </w:rPr>
        <w:t xml:space="preserve">  لغاية يوم الخميس الموافق</w:t>
      </w:r>
      <w:r>
        <w:rPr>
          <w:rFonts w:ascii="Times New Roman" w:hAnsi="Times New Roman" w:cs="David" w:hint="cs"/>
          <w:rtl/>
          <w:lang w:eastAsia="he-IL"/>
        </w:rPr>
        <w:t>23.11.2017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 الساعة 12:00 </w:t>
      </w:r>
      <w:r>
        <w:rPr>
          <w:rFonts w:hint="cs"/>
          <w:rtl/>
          <w:lang w:bidi="ar-SA"/>
        </w:rPr>
        <w:t xml:space="preserve"> </w:t>
      </w:r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فيامنطاه،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البريد الالكتروني ببريد الكتروني معاد أو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P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02-6662600.</w:t>
      </w:r>
    </w:p>
    <w:p w:rsidR="005E506A" w:rsidRDefault="005E506A" w:rsidP="005E506A">
      <w:pPr>
        <w:spacing w:line="360" w:lineRule="auto"/>
        <w:rPr>
          <w:rFonts w:ascii="Arial" w:hAnsi="Arial"/>
          <w:sz w:val="24"/>
          <w:szCs w:val="24"/>
          <w:rtl/>
          <w:lang w:bidi="ar-SA"/>
        </w:rPr>
      </w:pPr>
    </w:p>
    <w:p w:rsidR="005E506A" w:rsidRDefault="005E506A" w:rsidP="005E506A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ascii="Arial" w:hAnsi="Arial" w:hint="cs"/>
          <w:sz w:val="24"/>
          <w:szCs w:val="24"/>
          <w:rtl/>
          <w:lang w:bidi="ar-SA"/>
        </w:rPr>
        <w:lastRenderedPageBreak/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 xml:space="preserve">9.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 بالعنوان المذكور أعلاه </w:t>
      </w:r>
      <w:r>
        <w:rPr>
          <w:rFonts w:cstheme="minorBidi" w:hint="cs"/>
          <w:sz w:val="24"/>
          <w:szCs w:val="24"/>
          <w:rtl/>
          <w:lang w:bidi="ar-SA"/>
        </w:rPr>
        <w:t>لغاية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يوم الخميس الموافق  </w:t>
      </w:r>
      <w:r>
        <w:rPr>
          <w:rFonts w:ascii="Times New Roman" w:hAnsi="Times New Roman" w:cs="David" w:hint="cs"/>
          <w:rtl/>
          <w:lang w:eastAsia="he-IL"/>
        </w:rPr>
        <w:t>14.12.2017.</w:t>
      </w:r>
      <w:r w:rsidRPr="00127FD9">
        <w:rPr>
          <w:rFonts w:ascii="Times New Roman" w:hAnsi="Times New Roman" w:cs="David" w:hint="cs"/>
          <w:rtl/>
          <w:lang w:eastAsia="he-IL"/>
        </w:rPr>
        <w:br/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</w:p>
    <w:p w:rsidR="00ED2014" w:rsidRDefault="005E506A" w:rsidP="00ED2014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</w:rPr>
        <w:t xml:space="preserve">10.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والصناعة،شارع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الحكومة،القدس،في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المصاعد،مسجل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</w:t>
      </w:r>
      <w:r w:rsidR="00ED2014">
        <w:rPr>
          <w:rFonts w:hint="cs"/>
          <w:sz w:val="24"/>
          <w:szCs w:val="24"/>
          <w:rtl/>
          <w:lang w:bidi="ar-SA"/>
        </w:rPr>
        <w:t>الصناعة</w:t>
      </w:r>
      <w:r>
        <w:rPr>
          <w:rFonts w:hint="cs"/>
          <w:sz w:val="24"/>
          <w:szCs w:val="24"/>
          <w:rtl/>
        </w:rPr>
        <w:t xml:space="preserve">. </w:t>
      </w:r>
    </w:p>
    <w:p w:rsidR="005E506A" w:rsidRPr="001F331F" w:rsidRDefault="005E506A" w:rsidP="00ED2014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11. 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الأحد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الموافق</w:t>
      </w:r>
      <w:r w:rsidRPr="001F331F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7.1.2018 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Pr="001F331F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5E506A" w:rsidRDefault="005E506A" w:rsidP="005E506A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12.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للالتباس،يوضح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5E506A" w:rsidRDefault="005E506A" w:rsidP="005E506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انترنت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5E506A" w:rsidRPr="00E13D9F" w:rsidRDefault="005E506A" w:rsidP="005E506A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E506A" w:rsidRPr="00E13D9F" w:rsidRDefault="005E506A" w:rsidP="005E506A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1F331F"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LB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5E506A" w:rsidRDefault="005E506A" w:rsidP="005E506A">
      <w:pPr>
        <w:spacing w:line="360" w:lineRule="auto"/>
        <w:rPr>
          <w:sz w:val="24"/>
          <w:szCs w:val="24"/>
          <w:rtl/>
        </w:rPr>
      </w:pPr>
    </w:p>
    <w:p w:rsidR="005E506A" w:rsidRDefault="005E506A" w:rsidP="005E506A">
      <w:pPr>
        <w:spacing w:line="360" w:lineRule="auto"/>
        <w:rPr>
          <w:sz w:val="24"/>
          <w:szCs w:val="24"/>
          <w:rtl/>
        </w:rPr>
      </w:pPr>
    </w:p>
    <w:p w:rsidR="005E506A" w:rsidRPr="005E506A" w:rsidRDefault="005E506A" w:rsidP="005E506A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</w:p>
    <w:p w:rsidR="00D84AB8" w:rsidRPr="00E13D9F" w:rsidRDefault="00D84AB8" w:rsidP="00D84AB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sectPr w:rsidR="00D84AB8" w:rsidRPr="00E13D9F" w:rsidSect="00225BF3">
      <w:headerReference w:type="default" r:id="rId12"/>
      <w:footerReference w:type="default" r:id="rId13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66B1" w:rsidRDefault="00EC66B1">
      <w:pPr>
        <w:spacing w:after="0" w:line="240" w:lineRule="auto"/>
      </w:pPr>
      <w:r>
        <w:separator/>
      </w:r>
    </w:p>
  </w:endnote>
  <w:endnote w:type="continuationSeparator" w:id="0">
    <w:p w:rsidR="00EC66B1" w:rsidRDefault="00EC66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66B1" w:rsidRDefault="00EC66B1">
      <w:pPr>
        <w:spacing w:after="0" w:line="240" w:lineRule="auto"/>
      </w:pPr>
      <w:r>
        <w:separator/>
      </w:r>
    </w:p>
  </w:footnote>
  <w:footnote w:type="continuationSeparator" w:id="0">
    <w:p w:rsidR="00EC66B1" w:rsidRDefault="00EC66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:rsidR="00392025" w:rsidRPr="00E91CB2" w:rsidRDefault="00392025" w:rsidP="00392025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 ، متابعة ومناقصات </w:t>
    </w:r>
  </w:p>
  <w:p w:rsidR="00415B40" w:rsidRDefault="00E134C0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0484E"/>
    <w:rsid w:val="002006B8"/>
    <w:rsid w:val="00225BF3"/>
    <w:rsid w:val="00244998"/>
    <w:rsid w:val="002B2A7A"/>
    <w:rsid w:val="002E27D4"/>
    <w:rsid w:val="00307C3B"/>
    <w:rsid w:val="00340B09"/>
    <w:rsid w:val="0035494E"/>
    <w:rsid w:val="00392025"/>
    <w:rsid w:val="003F3206"/>
    <w:rsid w:val="00456A92"/>
    <w:rsid w:val="005233B9"/>
    <w:rsid w:val="00524C9A"/>
    <w:rsid w:val="00566990"/>
    <w:rsid w:val="005E506A"/>
    <w:rsid w:val="006D3201"/>
    <w:rsid w:val="00942331"/>
    <w:rsid w:val="009A15FA"/>
    <w:rsid w:val="00B06184"/>
    <w:rsid w:val="00B741FC"/>
    <w:rsid w:val="00B75809"/>
    <w:rsid w:val="00BA12D8"/>
    <w:rsid w:val="00CD4644"/>
    <w:rsid w:val="00CD69F7"/>
    <w:rsid w:val="00D84AB8"/>
    <w:rsid w:val="00E134C0"/>
    <w:rsid w:val="00E306A9"/>
    <w:rsid w:val="00E32F06"/>
    <w:rsid w:val="00E4482B"/>
    <w:rsid w:val="00EB5BFF"/>
    <w:rsid w:val="00EC66B1"/>
    <w:rsid w:val="00ED2014"/>
    <w:rsid w:val="00ED6420"/>
    <w:rsid w:val="00F132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463</Words>
  <Characters>2318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2017-11-09T07:56:00Z</dcterms:created>
  <dcterms:modified xsi:type="dcterms:W3CDTF">2017-11-09T07:56:00Z</dcterms:modified>
</cp:coreProperties>
</file>